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6301" w:tblpY="-765"/>
        <w:tblW w:w="0" w:type="auto"/>
        <w:tblLook w:val="01E0" w:firstRow="1" w:lastRow="1" w:firstColumn="1" w:lastColumn="1" w:noHBand="0" w:noVBand="0"/>
      </w:tblPr>
      <w:tblGrid>
        <w:gridCol w:w="5322"/>
      </w:tblGrid>
      <w:tr w:rsidR="00796155" w:rsidRPr="00796155" w:rsidTr="00796155">
        <w:tc>
          <w:tcPr>
            <w:tcW w:w="5322" w:type="dxa"/>
          </w:tcPr>
          <w:p w:rsidR="00796155" w:rsidRPr="00796155" w:rsidRDefault="00796155" w:rsidP="00796155">
            <w:pPr>
              <w:spacing w:after="100" w:afterAutospacing="1" w:line="240" w:lineRule="auto"/>
              <w:jc w:val="right"/>
              <w:rPr>
                <w:rFonts w:ascii="Palatino Linotype" w:eastAsia="Times New Roman" w:hAnsi="Palatino Linotype" w:cs="Segoe UI"/>
                <w:color w:val="212529"/>
                <w:lang w:val="az-Latn-AZ"/>
              </w:rPr>
            </w:pPr>
            <w:r w:rsidRPr="00796155">
              <w:rPr>
                <w:rFonts w:ascii="Palatino Linotype" w:eastAsia="Times New Roman" w:hAnsi="Palatino Linotype" w:cs="Segoe UI"/>
                <w:color w:val="212529"/>
                <w:lang w:val="az-Latn-AZ"/>
              </w:rPr>
              <w:t xml:space="preserve">Azərbaycan Respublikası Nazirlər Kabinetinin </w:t>
            </w:r>
          </w:p>
          <w:p w:rsidR="00796155" w:rsidRPr="00796155" w:rsidRDefault="00796155" w:rsidP="00796155">
            <w:pPr>
              <w:spacing w:after="100" w:afterAutospacing="1" w:line="240" w:lineRule="auto"/>
              <w:jc w:val="right"/>
              <w:rPr>
                <w:rFonts w:ascii="Palatino Linotype" w:eastAsia="Times New Roman" w:hAnsi="Palatino Linotype" w:cs="Segoe UI"/>
                <w:color w:val="212529"/>
                <w:lang w:val="az-Latn-AZ"/>
              </w:rPr>
            </w:pPr>
            <w:r w:rsidRPr="00796155">
              <w:rPr>
                <w:rFonts w:ascii="Palatino Linotype" w:eastAsia="Times New Roman" w:hAnsi="Palatino Linotype" w:cs="Segoe UI"/>
                <w:color w:val="212529"/>
                <w:lang w:val="az-Latn-AZ"/>
              </w:rPr>
              <w:t xml:space="preserve">2014-cü il 7 fevral Tarixli 40 nömrəli qərarı ilə </w:t>
            </w:r>
          </w:p>
          <w:p w:rsidR="00796155" w:rsidRPr="00796155" w:rsidRDefault="00796155" w:rsidP="00796155">
            <w:pPr>
              <w:spacing w:after="100" w:afterAutospacing="1" w:line="240" w:lineRule="auto"/>
              <w:jc w:val="right"/>
              <w:rPr>
                <w:rFonts w:ascii="Palatino Linotype" w:eastAsia="Times New Roman" w:hAnsi="Palatino Linotype" w:cs="Segoe UI"/>
                <w:b/>
                <w:color w:val="212529"/>
                <w:lang w:val="az-Latn-AZ"/>
              </w:rPr>
            </w:pPr>
            <w:r w:rsidRPr="00796155">
              <w:rPr>
                <w:rFonts w:ascii="Palatino Linotype" w:eastAsia="Times New Roman" w:hAnsi="Palatino Linotype" w:cs="Segoe UI"/>
                <w:b/>
                <w:color w:val="212529"/>
                <w:lang w:val="az-Latn-AZ"/>
              </w:rPr>
              <w:t xml:space="preserve">təsdiq edilmişdir </w:t>
            </w:r>
          </w:p>
          <w:p w:rsidR="00796155" w:rsidRPr="00796155" w:rsidRDefault="00796155" w:rsidP="00796155">
            <w:pPr>
              <w:spacing w:after="100" w:afterAutospacing="1" w:line="240" w:lineRule="auto"/>
              <w:jc w:val="right"/>
              <w:rPr>
                <w:rFonts w:ascii="Palatino Linotype" w:eastAsia="Times New Roman" w:hAnsi="Palatino Linotype" w:cs="Segoe UI"/>
                <w:b/>
                <w:color w:val="212529"/>
                <w:lang w:val="az-Latn-AZ"/>
              </w:rPr>
            </w:pPr>
          </w:p>
          <w:p w:rsidR="00796155" w:rsidRPr="00796155" w:rsidRDefault="00796155" w:rsidP="00796155">
            <w:pPr>
              <w:spacing w:after="100" w:afterAutospacing="1" w:line="240" w:lineRule="auto"/>
              <w:jc w:val="right"/>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b/>
                <w:color w:val="212529"/>
                <w:lang w:val="az-Latn-AZ"/>
              </w:rPr>
              <w:t>4 nömrəli əlavə</w:t>
            </w:r>
            <w:r w:rsidRPr="00796155">
              <w:rPr>
                <w:rFonts w:ascii="Palatino Linotype" w:eastAsia="Times New Roman" w:hAnsi="Palatino Linotype" w:cs="Segoe UI"/>
                <w:color w:val="212529"/>
                <w:sz w:val="24"/>
                <w:szCs w:val="24"/>
                <w:lang w:val="az-Latn-AZ"/>
              </w:rPr>
              <w:t xml:space="preserve"> </w:t>
            </w:r>
          </w:p>
        </w:tc>
      </w:tr>
    </w:tbl>
    <w:p w:rsidR="00796155" w:rsidRPr="00796155" w:rsidRDefault="00796155" w:rsidP="00796155">
      <w:pPr>
        <w:shd w:val="clear" w:color="auto" w:fill="FFFFFF"/>
        <w:spacing w:after="100" w:afterAutospacing="1" w:line="240" w:lineRule="auto"/>
        <w:jc w:val="center"/>
        <w:rPr>
          <w:rFonts w:ascii="Palatino Linotype" w:eastAsia="Times New Roman" w:hAnsi="Palatino Linotype" w:cs="Segoe UI"/>
          <w:b/>
          <w:color w:val="212529"/>
          <w:sz w:val="23"/>
          <w:szCs w:val="23"/>
          <w:lang w:val="az-Latn-AZ"/>
        </w:rPr>
      </w:pPr>
    </w:p>
    <w:p w:rsidR="00796155" w:rsidRDefault="00796155" w:rsidP="00796155">
      <w:pPr>
        <w:shd w:val="clear" w:color="auto" w:fill="FFFFFF"/>
        <w:spacing w:after="100" w:afterAutospacing="1" w:line="240" w:lineRule="auto"/>
        <w:jc w:val="center"/>
        <w:rPr>
          <w:rFonts w:ascii="Palatino Linotype" w:eastAsia="Times New Roman" w:hAnsi="Palatino Linotype" w:cs="Segoe UI"/>
          <w:b/>
          <w:color w:val="212529"/>
          <w:sz w:val="23"/>
          <w:szCs w:val="23"/>
          <w:lang w:val="az-Latn-AZ"/>
        </w:rPr>
      </w:pPr>
    </w:p>
    <w:p w:rsidR="00796155" w:rsidRDefault="00796155" w:rsidP="00796155">
      <w:pPr>
        <w:shd w:val="clear" w:color="auto" w:fill="FFFFFF"/>
        <w:spacing w:after="100" w:afterAutospacing="1" w:line="240" w:lineRule="auto"/>
        <w:jc w:val="center"/>
        <w:rPr>
          <w:rFonts w:ascii="Palatino Linotype" w:eastAsia="Times New Roman" w:hAnsi="Palatino Linotype" w:cs="Segoe UI"/>
          <w:b/>
          <w:color w:val="212529"/>
          <w:sz w:val="23"/>
          <w:szCs w:val="23"/>
          <w:lang w:val="az-Latn-AZ"/>
        </w:rPr>
      </w:pPr>
    </w:p>
    <w:p w:rsidR="00796155" w:rsidRDefault="00796155" w:rsidP="00796155">
      <w:pPr>
        <w:shd w:val="clear" w:color="auto" w:fill="FFFFFF"/>
        <w:spacing w:after="100" w:afterAutospacing="1" w:line="240" w:lineRule="auto"/>
        <w:jc w:val="center"/>
        <w:rPr>
          <w:rFonts w:ascii="Palatino Linotype" w:eastAsia="Times New Roman" w:hAnsi="Palatino Linotype" w:cs="Segoe UI"/>
          <w:b/>
          <w:color w:val="212529"/>
          <w:sz w:val="23"/>
          <w:szCs w:val="23"/>
          <w:lang w:val="az-Latn-AZ"/>
        </w:rPr>
      </w:pPr>
    </w:p>
    <w:p w:rsidR="00796155" w:rsidRPr="00796155" w:rsidRDefault="00796155" w:rsidP="00796155">
      <w:pPr>
        <w:shd w:val="clear" w:color="auto" w:fill="FFFFFF"/>
        <w:spacing w:after="100" w:afterAutospacing="1" w:line="240" w:lineRule="auto"/>
        <w:jc w:val="center"/>
        <w:rPr>
          <w:rFonts w:ascii="Palatino Linotype" w:eastAsia="Times New Roman" w:hAnsi="Palatino Linotype" w:cs="Segoe UI"/>
          <w:b/>
          <w:color w:val="212529"/>
          <w:sz w:val="23"/>
          <w:szCs w:val="23"/>
          <w:lang w:val="az-Latn-AZ"/>
        </w:rPr>
      </w:pPr>
      <w:r w:rsidRPr="00796155">
        <w:rPr>
          <w:rFonts w:ascii="Palatino Linotype" w:eastAsia="Times New Roman" w:hAnsi="Palatino Linotype" w:cs="Segoe UI"/>
          <w:b/>
          <w:color w:val="212529"/>
          <w:sz w:val="23"/>
          <w:szCs w:val="23"/>
          <w:lang w:val="az-Latn-AZ"/>
        </w:rPr>
        <w:t xml:space="preserve">Azərbaycan Respublikasının ərazisində haqqı ödənilən əmək fəaliyyəti ilə məşğul olmaq üçün əcnəbilərə və vətəndaşlığı olmayan şəxslərə iş icazəsinin verilməsi (müddətin uzadılması) üçün </w:t>
      </w:r>
    </w:p>
    <w:p w:rsidR="00796155" w:rsidRPr="00796155" w:rsidRDefault="00796155" w:rsidP="00796155">
      <w:pPr>
        <w:shd w:val="clear" w:color="auto" w:fill="FFFFFF"/>
        <w:spacing w:after="100" w:afterAutospacing="1" w:line="240" w:lineRule="auto"/>
        <w:jc w:val="center"/>
        <w:outlineLvl w:val="0"/>
        <w:rPr>
          <w:rFonts w:ascii="Palatino Linotype" w:eastAsia="Times New Roman" w:hAnsi="Palatino Linotype" w:cs="Segoe UI"/>
          <w:b/>
          <w:color w:val="212529"/>
          <w:sz w:val="23"/>
          <w:szCs w:val="23"/>
          <w:lang w:val="az-Latn-AZ"/>
        </w:rPr>
      </w:pPr>
      <w:r w:rsidRPr="00796155">
        <w:rPr>
          <w:rFonts w:ascii="Palatino Linotype" w:eastAsia="Times New Roman" w:hAnsi="Palatino Linotype" w:cs="Segoe UI"/>
          <w:b/>
          <w:color w:val="212529"/>
          <w:sz w:val="23"/>
          <w:szCs w:val="23"/>
          <w:lang w:val="az-Latn-AZ"/>
        </w:rPr>
        <w:t xml:space="preserve">Ərizə-anket </w:t>
      </w:r>
    </w:p>
    <w:p w:rsidR="00796155" w:rsidRPr="00796155" w:rsidRDefault="00796155" w:rsidP="00796155">
      <w:pPr>
        <w:shd w:val="clear" w:color="auto" w:fill="FFFFFF"/>
        <w:spacing w:after="100" w:afterAutospacing="1" w:line="240" w:lineRule="auto"/>
        <w:jc w:val="center"/>
        <w:outlineLvl w:val="0"/>
        <w:rPr>
          <w:rFonts w:ascii="Palatino Linotype" w:eastAsia="Times New Roman" w:hAnsi="Palatino Linotype" w:cs="Segoe UI"/>
          <w:b/>
          <w:color w:val="212529"/>
          <w:sz w:val="23"/>
          <w:szCs w:val="23"/>
          <w:lang w:val="az-Latn-AZ"/>
        </w:rPr>
      </w:pPr>
      <w:r w:rsidRPr="00796155">
        <w:rPr>
          <w:rFonts w:ascii="Palatino Linotype" w:eastAsia="Times New Roman" w:hAnsi="Palatino Linotype" w:cs="Segoe UI"/>
          <w:b/>
          <w:color w:val="212529"/>
          <w:sz w:val="23"/>
          <w:szCs w:val="23"/>
          <w:lang w:val="az-Latn-AZ"/>
        </w:rPr>
        <w:t xml:space="preserve">Application form </w:t>
      </w:r>
    </w:p>
    <w:tbl>
      <w:tblPr>
        <w:tblW w:w="9570" w:type="dxa"/>
        <w:jc w:val="center"/>
        <w:tblLook w:val="04A0" w:firstRow="1" w:lastRow="0" w:firstColumn="1" w:lastColumn="0" w:noHBand="0" w:noVBand="1"/>
      </w:tblPr>
      <w:tblGrid>
        <w:gridCol w:w="9570"/>
      </w:tblGrid>
      <w:tr w:rsidR="00796155" w:rsidRPr="00796155" w:rsidTr="00796155">
        <w:trPr>
          <w:jc w:val="center"/>
        </w:trPr>
        <w:tc>
          <w:tcPr>
            <w:tcW w:w="0" w:type="auto"/>
            <w:hideMark/>
          </w:tcPr>
          <w:p w:rsidR="00796155" w:rsidRPr="00796155" w:rsidRDefault="00796155" w:rsidP="00796155">
            <w:pPr>
              <w:spacing w:after="0" w:line="240" w:lineRule="auto"/>
              <w:ind w:firstLine="540"/>
              <w:jc w:val="both"/>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Xahiş edirəm, işə qəbul etmək istədiyim əcnəbiyə və ya vətəndaşlığı olmayan şəxsə Azərbaycan Respublikasının ərazisində haqqı ödənilən əmək fəaliyyətini həyata keçirməsi üçün iş icazəsinin alınmasına və ya müddətinin uzadılmasına dair müraciətimə baxasınız. </w:t>
            </w:r>
          </w:p>
          <w:p w:rsidR="00796155" w:rsidRPr="00796155" w:rsidRDefault="00796155" w:rsidP="00796155">
            <w:pPr>
              <w:spacing w:after="0" w:line="240" w:lineRule="auto"/>
              <w:ind w:firstLine="540"/>
              <w:jc w:val="both"/>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(Hereby I am asking you to consider my application on obtaining or extension of work permit for carrying out paid labor activity in the territory of the Republic of Azerbaijan for foreigner or stateless person whom I want to employ) </w:t>
            </w:r>
          </w:p>
        </w:tc>
      </w:tr>
    </w:tbl>
    <w:p w:rsidR="00796155" w:rsidRPr="00796155" w:rsidRDefault="00796155" w:rsidP="00796155">
      <w:pPr>
        <w:shd w:val="clear" w:color="auto" w:fill="FFFFFF"/>
        <w:spacing w:after="100" w:afterAutospacing="1" w:line="240" w:lineRule="auto"/>
        <w:jc w:val="center"/>
        <w:rPr>
          <w:rFonts w:ascii="Palatino Linotype" w:eastAsia="Times New Roman" w:hAnsi="Palatino Linotype" w:cs="Segoe UI"/>
          <w:vanish/>
          <w:color w:val="212529"/>
          <w:sz w:val="23"/>
          <w:szCs w:val="23"/>
          <w:lang w:val="az-Latn-AZ"/>
        </w:rPr>
      </w:pPr>
    </w:p>
    <w:tbl>
      <w:tblPr>
        <w:tblW w:w="10008" w:type="dxa"/>
        <w:jc w:val="center"/>
        <w:tblLook w:val="01E0" w:firstRow="1" w:lastRow="1" w:firstColumn="1" w:lastColumn="1" w:noHBand="0" w:noVBand="0"/>
      </w:tblPr>
      <w:tblGrid>
        <w:gridCol w:w="10008"/>
      </w:tblGrid>
      <w:tr w:rsidR="00796155" w:rsidRPr="00796155" w:rsidTr="00796155">
        <w:trPr>
          <w:jc w:val="center"/>
          <w:hidden/>
        </w:trPr>
        <w:tc>
          <w:tcPr>
            <w:tcW w:w="10008" w:type="dxa"/>
          </w:tcPr>
          <w:p w:rsidR="00796155" w:rsidRPr="00796155" w:rsidRDefault="00796155" w:rsidP="00796155">
            <w:pPr>
              <w:spacing w:after="100" w:afterAutospacing="1" w:line="240" w:lineRule="auto"/>
              <w:jc w:val="center"/>
              <w:rPr>
                <w:rFonts w:ascii="Palatino Linotype" w:eastAsia="Times New Roman" w:hAnsi="Palatino Linotype" w:cs="Segoe UI"/>
                <w:vanish/>
                <w:color w:val="212529"/>
                <w:sz w:val="24"/>
                <w:szCs w:val="24"/>
                <w:lang w:val="az-Latn-AZ"/>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79"/>
              <w:gridCol w:w="1224"/>
              <w:gridCol w:w="57"/>
              <w:gridCol w:w="165"/>
              <w:gridCol w:w="820"/>
              <w:gridCol w:w="25"/>
              <w:gridCol w:w="454"/>
              <w:gridCol w:w="501"/>
              <w:gridCol w:w="392"/>
              <w:gridCol w:w="625"/>
              <w:gridCol w:w="718"/>
              <w:gridCol w:w="283"/>
              <w:gridCol w:w="310"/>
              <w:gridCol w:w="388"/>
              <w:gridCol w:w="296"/>
              <w:gridCol w:w="33"/>
              <w:gridCol w:w="594"/>
              <w:gridCol w:w="191"/>
              <w:gridCol w:w="1256"/>
            </w:tblGrid>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 İşə qəbul etmək istədiyim əcnəbiyə və ya vətəndaşlığı olmayan şəxsə dair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(Information about foreigners or stateless persons whom I want to employ) </w:t>
                  </w:r>
                </w:p>
              </w:tc>
            </w:tr>
            <w:tr w:rsidR="00796155" w:rsidRPr="00796155">
              <w:trPr>
                <w:trHeight w:val="329"/>
                <w:jc w:val="center"/>
              </w:trPr>
              <w:tc>
                <w:tcPr>
                  <w:tcW w:w="3280" w:type="pct"/>
                  <w:gridSpan w:val="12"/>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 soyadı, adı və atasının adı </w:t>
                  </w:r>
                </w:p>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i/>
                      <w:color w:val="212529"/>
                      <w:sz w:val="24"/>
                      <w:szCs w:val="24"/>
                      <w:lang w:val="az-Latn-AZ"/>
                    </w:rPr>
                    <w:t>(surname, name and patronymic)</w:t>
                  </w:r>
                  <w:r w:rsidRPr="00796155">
                    <w:rPr>
                      <w:rFonts w:ascii="Palatino Linotype" w:eastAsia="Times New Roman" w:hAnsi="Palatino Linotype" w:cs="Segoe UI"/>
                      <w:color w:val="212529"/>
                      <w:sz w:val="24"/>
                      <w:szCs w:val="24"/>
                      <w:lang w:val="az-Latn-AZ"/>
                    </w:rPr>
                    <w:t xml:space="preserve"> </w:t>
                  </w:r>
                </w:p>
              </w:tc>
              <w:tc>
                <w:tcPr>
                  <w:tcW w:w="1720" w:type="pct"/>
                  <w:gridSpan w:val="8"/>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 soyadı və ya adı dəyişibsə, dəyişdirilmənin səbəbləri, habelə istifadə dövrü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(if surname or name has been changed, reasons for its change, as well as its period of use) </w:t>
                  </w:r>
                </w:p>
              </w:tc>
            </w:tr>
            <w:tr w:rsidR="00796155" w:rsidRPr="00796155">
              <w:trPr>
                <w:trHeight w:val="329"/>
                <w:jc w:val="center"/>
              </w:trPr>
              <w:tc>
                <w:tcPr>
                  <w:tcW w:w="1887" w:type="pct"/>
                  <w:gridSpan w:val="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1.2.1. əvvəlki soyadı və ya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(previous surname or name) </w:t>
                  </w:r>
                </w:p>
              </w:tc>
              <w:tc>
                <w:tcPr>
                  <w:tcW w:w="1393" w:type="pct"/>
                  <w:gridSpan w:val="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1.2.2. istifadə dövrü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(period of use) </w:t>
                  </w:r>
                </w:p>
              </w:tc>
              <w:tc>
                <w:tcPr>
                  <w:tcW w:w="1720" w:type="pct"/>
                  <w:gridSpan w:val="8"/>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1.2.3. dəyişdirilmənin səbəbləri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(reasons for change) </w:t>
                  </w:r>
                </w:p>
              </w:tc>
            </w:tr>
            <w:tr w:rsidR="00796155" w:rsidRPr="00796155">
              <w:trPr>
                <w:trHeight w:val="329"/>
                <w:jc w:val="center"/>
              </w:trPr>
              <w:tc>
                <w:tcPr>
                  <w:tcW w:w="1887" w:type="pct"/>
                  <w:gridSpan w:val="6"/>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tc>
              <w:tc>
                <w:tcPr>
                  <w:tcW w:w="1393" w:type="pct"/>
                  <w:gridSpan w:val="6"/>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tc>
              <w:tc>
                <w:tcPr>
                  <w:tcW w:w="1720" w:type="pct"/>
                  <w:gridSpan w:val="8"/>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1.3. doğulduğu tarix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birth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1.4. doğulduğu yer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(place of birth)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1.5. milliyyəti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(nationality)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1.6. cinsi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(sex)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lastRenderedPageBreak/>
                    <w:t xml:space="preserve">1.7. ailə vəziyyəti (nikahda, dul, subay)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(marital status (married, widowed, single)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3934" w:type="pct"/>
                  <w:gridSpan w:val="1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1.8. vətəndaşlıq mənsubiyyəti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(citizenship)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887" w:type="pct"/>
                  <w:gridSpan w:val="6"/>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1.9. pasportunun və ya digər sərhədkeçmə sənədinin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(passport or other border crossing document) </w:t>
                  </w: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1.9.1 növü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(type)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1.9.2.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number)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1.9.3. verilmə tarixi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issue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1.9.4. etibarlılıq müddəti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expiry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 ölkədə olmasına əsas: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(grounds for staying in the country) </w:t>
                  </w:r>
                </w:p>
              </w:tc>
            </w:tr>
            <w:tr w:rsidR="00796155" w:rsidRPr="00796155">
              <w:trPr>
                <w:trHeight w:val="329"/>
                <w:jc w:val="center"/>
              </w:trPr>
              <w:tc>
                <w:tcPr>
                  <w:tcW w:w="1887" w:type="pct"/>
                  <w:gridSpan w:val="6"/>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1.10.1. viza üzrə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(upon visa) </w:t>
                  </w: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1.10.1.1.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number)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1.10.1.2 verilmə tarixi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issue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1.10.1.3. etibarlılıq müddəti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expiry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1.10.1.4. ölkədə qalma müddəti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(staying period in the country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887" w:type="pct"/>
                  <w:gridSpan w:val="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1.10.2. viza tələb olunmayan qaydada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(under visa-free regime) </w:t>
                  </w: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1.10.2.1. ölkəyə gəldiyi vaxt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(arriving date in the country)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887" w:type="pct"/>
                  <w:gridSpan w:val="6"/>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1.10.3. əcnəbilərin və vətəndaşlığı olmayan şəxslərin Azərbaycan Respublikasının ərazisində müvəqqəti olma müddətinin uzadılması haqqında qərar üzrə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(decision on extension of temporary-staying period of foreigners and stateless persons in the territory of the Republic of Azerbaijan) </w:t>
                  </w: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1.10.3.1.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number)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1.10.3.2 verilmə tarixi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issue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1.10.3.3. etibarlılıq müddəti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expiry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887" w:type="pct"/>
                  <w:gridSpan w:val="6"/>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lastRenderedPageBreak/>
                    <w:t xml:space="preserve">1.10.4. Azərbaycan Respublikasının ərazisində müvəqqəti yaşamaq üçün icazə vəsiqəsi üzrə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(permission card for temporary residence in the territory of the Republic of Azerbaijan) </w:t>
                  </w: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1.10.4.1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number)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1.10.4.2. verilmə tarixi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issue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048"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1.10.4.3. etibarlılıq müddəti (gün, ay, 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of expiry (day, month, year)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 təhsili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color w:val="212529"/>
                      <w:sz w:val="24"/>
                      <w:szCs w:val="24"/>
                      <w:lang w:val="az-Latn-AZ"/>
                    </w:rPr>
                    <w:t xml:space="preserve">       </w:t>
                  </w:r>
                  <w:r w:rsidRPr="00796155">
                    <w:rPr>
                      <w:rFonts w:ascii="Palatino Linotype" w:eastAsia="Times New Roman" w:hAnsi="Palatino Linotype" w:cs="Segoe UI"/>
                      <w:i/>
                      <w:color w:val="212529"/>
                      <w:sz w:val="24"/>
                      <w:szCs w:val="24"/>
                      <w:lang w:val="az-Latn-AZ"/>
                    </w:rPr>
                    <w:t xml:space="preserve">(education) </w:t>
                  </w:r>
                </w:p>
              </w:tc>
            </w:tr>
            <w:tr w:rsidR="00796155" w:rsidRPr="00796155">
              <w:trPr>
                <w:trHeight w:val="329"/>
                <w:jc w:val="center"/>
              </w:trPr>
              <w:tc>
                <w:tcPr>
                  <w:tcW w:w="579" w:type="pc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1.11.1. təhsil pilləsi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(degree) </w:t>
                  </w:r>
                </w:p>
              </w:tc>
              <w:tc>
                <w:tcPr>
                  <w:tcW w:w="887" w:type="pct"/>
                  <w:gridSpan w:val="4"/>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1.11.2. təhsil üzrə ixtisası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(qualification) </w:t>
                  </w:r>
                </w:p>
              </w:tc>
              <w:tc>
                <w:tcPr>
                  <w:tcW w:w="667" w:type="pct"/>
                  <w:gridSpan w:val="3"/>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1.11.3. təhsil aldığı dövr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(period of study) </w:t>
                  </w:r>
                </w:p>
              </w:tc>
              <w:tc>
                <w:tcPr>
                  <w:tcW w:w="1819" w:type="pct"/>
                  <w:gridSpan w:val="9"/>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1.11.4. təhsil müəssisəsinin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(name of educational establishment) </w:t>
                  </w:r>
                </w:p>
              </w:tc>
              <w:tc>
                <w:tcPr>
                  <w:tcW w:w="1049" w:type="pct"/>
                  <w:gridSpan w:val="3"/>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1.11.5. təhsil müəssisəsinin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(address of educational establishment) </w:t>
                  </w:r>
                </w:p>
              </w:tc>
            </w:tr>
            <w:tr w:rsidR="00796155" w:rsidRPr="00796155">
              <w:trPr>
                <w:trHeight w:val="329"/>
                <w:jc w:val="center"/>
              </w:trPr>
              <w:tc>
                <w:tcPr>
                  <w:tcW w:w="579" w:type="pct"/>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887"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667"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1819" w:type="pct"/>
                  <w:gridSpan w:val="9"/>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1049"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1.12. son beş ildəki fəaliyyəti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(activity in the last 5 years) </w:t>
                  </w: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b/>
                      <w:bCs/>
                      <w:color w:val="212529"/>
                      <w:sz w:val="24"/>
                      <w:szCs w:val="24"/>
                      <w:lang w:val="az-Latn-AZ"/>
                    </w:rPr>
                    <w:t>Qeyd.</w:t>
                  </w:r>
                  <w:r w:rsidRPr="00796155">
                    <w:rPr>
                      <w:rFonts w:ascii="Palatino Linotype" w:eastAsia="Times New Roman" w:hAnsi="Palatino Linotype" w:cs="Segoe UI"/>
                      <w:color w:val="212529"/>
                      <w:sz w:val="24"/>
                      <w:szCs w:val="24"/>
                      <w:lang w:val="az-Latn-AZ"/>
                    </w:rPr>
                    <w:t xml:space="preserve"> Bu hissəni doldurarkən, idarə, müəssisə və təşkilatların adları işlədiyiniz dövrdə adlandığı kimi göstərilməlidir.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b/>
                      <w:bCs/>
                      <w:i/>
                      <w:color w:val="212529"/>
                      <w:sz w:val="24"/>
                      <w:szCs w:val="24"/>
                      <w:lang w:val="az-Latn-AZ"/>
                    </w:rPr>
                    <w:t>(Note.</w:t>
                  </w:r>
                  <w:r w:rsidRPr="00796155">
                    <w:rPr>
                      <w:rFonts w:ascii="Palatino Linotype" w:eastAsia="Times New Roman" w:hAnsi="Palatino Linotype" w:cs="Segoe UI"/>
                      <w:i/>
                      <w:color w:val="212529"/>
                      <w:sz w:val="24"/>
                      <w:szCs w:val="24"/>
                      <w:lang w:val="az-Latn-AZ"/>
                    </w:rPr>
                    <w:t xml:space="preserve"> Please indicate previous names of entities, institutions and organizations as called during your employment.) </w:t>
                  </w:r>
                </w:p>
              </w:tc>
            </w:tr>
            <w:tr w:rsidR="00796155" w:rsidRPr="00796155">
              <w:trPr>
                <w:trHeight w:val="329"/>
                <w:jc w:val="center"/>
              </w:trPr>
              <w:tc>
                <w:tcPr>
                  <w:tcW w:w="1351" w:type="pct"/>
                  <w:gridSpan w:val="3"/>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1.12.1. nə vaxt (başlanğıc və bitmə tarixi)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(when (from-to) </w:t>
                  </w:r>
                </w:p>
              </w:tc>
              <w:tc>
                <w:tcPr>
                  <w:tcW w:w="1039" w:type="pct"/>
                  <w:gridSpan w:val="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12.2. hansı vəzifədə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(position) </w:t>
                  </w:r>
                </w:p>
              </w:tc>
              <w:tc>
                <w:tcPr>
                  <w:tcW w:w="1393" w:type="pct"/>
                  <w:gridSpan w:val="6"/>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12.3. iş yerinin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(name of work place) </w:t>
                  </w:r>
                </w:p>
              </w:tc>
              <w:tc>
                <w:tcPr>
                  <w:tcW w:w="1218" w:type="pct"/>
                  <w:gridSpan w:val="5"/>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1.12.4. iş yerinin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(address of work place) </w:t>
                  </w:r>
                </w:p>
              </w:tc>
            </w:tr>
            <w:tr w:rsidR="00796155" w:rsidRPr="00796155">
              <w:trPr>
                <w:trHeight w:val="329"/>
                <w:jc w:val="center"/>
              </w:trPr>
              <w:tc>
                <w:tcPr>
                  <w:tcW w:w="1351"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1039" w:type="pct"/>
                  <w:gridSpan w:val="6"/>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1393" w:type="pct"/>
                  <w:gridSpan w:val="6"/>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1218" w:type="pct"/>
                  <w:gridSpan w:val="5"/>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900" w:type="pct"/>
                  <w:gridSpan w:val="7"/>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1.13. işləyəcəyi vəzifə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(intended position) </w:t>
                  </w:r>
                </w:p>
              </w:tc>
              <w:tc>
                <w:tcPr>
                  <w:tcW w:w="3100" w:type="pct"/>
                  <w:gridSpan w:val="1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900" w:type="pct"/>
                  <w:gridSpan w:val="7"/>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1.14. işləyəcəyi yerin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(address of intended work place) </w:t>
                  </w:r>
                </w:p>
              </w:tc>
              <w:tc>
                <w:tcPr>
                  <w:tcW w:w="3100" w:type="pct"/>
                  <w:gridSpan w:val="1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900" w:type="pct"/>
                  <w:gridSpan w:val="7"/>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1.15. yaşadığı ünvan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(residential address) </w:t>
                  </w:r>
                </w:p>
              </w:tc>
              <w:tc>
                <w:tcPr>
                  <w:tcW w:w="3100" w:type="pct"/>
                  <w:gridSpan w:val="1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 İşəgötürən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(Employer) </w:t>
                  </w:r>
                </w:p>
              </w:tc>
            </w:tr>
            <w:tr w:rsidR="00796155" w:rsidRPr="00796155">
              <w:trPr>
                <w:trHeight w:val="329"/>
                <w:jc w:val="center"/>
              </w:trPr>
              <w:tc>
                <w:tcPr>
                  <w:tcW w:w="1466" w:type="pct"/>
                  <w:gridSpan w:val="5"/>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 hüquqi şəxsdir (və ya xarici hüquqi şəxsin filial və ya nümayəndəliyidir)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lastRenderedPageBreak/>
                    <w:t xml:space="preserve">(juridical person (or branch and representation of foreign juridical person) </w:t>
                  </w: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lastRenderedPageBreak/>
                    <w:t xml:space="preserve">2.1.1.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(name)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2.1.2.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(address)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2.1.3. əcnəbi və ya vətəndaşlığı olmayan şəxs olan işçilərinin sayı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(number of employed foreigners or stateless persons)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2.1.4. VÖEN (qeyri-kommersiya hüquqi şəxsləri üçün qeydiyyat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(TIN (registration number for non-commercial juridical persons)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2.1.5. telefon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(phone number)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2.1.6. elektron poçt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(e-mail address)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466" w:type="pct"/>
                  <w:gridSpan w:val="5"/>
                  <w:vMerge w:val="restar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 fiziki şəxsdir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(physical person) </w:t>
                  </w: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2.2.1. soyadı, adı və atasının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(surname, name and patronymic)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2.2.2. şəxsiyyəti təsdiq edən sənədin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and number of identification document)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2.2.3. əcnəbi və ya vətəndaşlığı olmayan şəxs olan işçilərinin sayı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(number of employed foreigners or stateless persons)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2.2.4. VÖEN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(Taxpayer Identification Number (TIN)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2.2.5. telefon nömrəsi (ev, iş, mobil)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(phone number (home, work, mobile)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p>
              </w:tc>
              <w:tc>
                <w:tcPr>
                  <w:tcW w:w="2469" w:type="pct"/>
                  <w:gridSpan w:val="11"/>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2.2.6. elektron poçt ünvanı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(e-mail address) </w:t>
                  </w:r>
                </w:p>
              </w:tc>
              <w:tc>
                <w:tcPr>
                  <w:tcW w:w="1066"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466" w:type="pct"/>
                  <w:gridSpan w:val="5"/>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2.3. fəaliyyət sahəsi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(activity area) </w:t>
                  </w:r>
                </w:p>
              </w:tc>
              <w:tc>
                <w:tcPr>
                  <w:tcW w:w="3534" w:type="pct"/>
                  <w:gridSpan w:val="15"/>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1466" w:type="pct"/>
                  <w:gridSpan w:val="5"/>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3. İş icazəsi tələb olunan müddət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(Intended period for work permit) </w:t>
                  </w:r>
                </w:p>
              </w:tc>
              <w:tc>
                <w:tcPr>
                  <w:tcW w:w="3534" w:type="pct"/>
                  <w:gridSpan w:val="15"/>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2591" w:type="pct"/>
                  <w:gridSpan w:val="1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100" w:afterAutospacing="1" w:line="240" w:lineRule="auto"/>
                    <w:jc w:val="both"/>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t xml:space="preserve">3-1. </w:t>
                  </w:r>
                  <w:proofErr w:type="spellStart"/>
                  <w:r w:rsidRPr="00796155">
                    <w:rPr>
                      <w:rFonts w:ascii="Palatino Linotype" w:eastAsia="Times New Roman" w:hAnsi="Palatino Linotype" w:cs="Segoe UI"/>
                      <w:i/>
                      <w:color w:val="212529"/>
                      <w:sz w:val="24"/>
                      <w:szCs w:val="24"/>
                    </w:rPr>
                    <w:t>Hazırkı</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müraciətinizə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baxılması</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üçün</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seçdiyiniz</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müddət</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müraciətin</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nəticəsinin</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vaxtında</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əldə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olunmaması</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seçilmiş</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müddətə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görə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ödənilməsi</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nəzərdə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tutulan</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dövlət</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rüsumunun</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məbləğinə</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təsir</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göstərmir</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both"/>
                    <w:rPr>
                      <w:rFonts w:ascii="Palatino Linotype" w:eastAsia="Times New Roman" w:hAnsi="Palatino Linotype" w:cs="Segoe UI"/>
                      <w:color w:val="212529"/>
                      <w:sz w:val="24"/>
                      <w:szCs w:val="24"/>
                    </w:rPr>
                  </w:pPr>
                  <w:r w:rsidRPr="00796155">
                    <w:rPr>
                      <w:rFonts w:ascii="Palatino Linotype" w:eastAsia="Times New Roman" w:hAnsi="Palatino Linotype" w:cs="Segoe UI"/>
                      <w:i/>
                      <w:color w:val="212529"/>
                      <w:sz w:val="24"/>
                      <w:szCs w:val="24"/>
                    </w:rPr>
                    <w:lastRenderedPageBreak/>
                    <w:t>(Period selected for consideration of your current application (failure to obtain the outcome of the application in time does not affect the amount of the state fee to be paid for the selected period)</w:t>
                  </w:r>
                </w:p>
              </w:tc>
              <w:tc>
                <w:tcPr>
                  <w:tcW w:w="834"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lastRenderedPageBreak/>
                    <w:t xml:space="preserve">10 (on)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roofErr w:type="spellStart"/>
                  <w:r w:rsidRPr="00796155">
                    <w:rPr>
                      <w:rFonts w:ascii="Palatino Linotype" w:eastAsia="Times New Roman" w:hAnsi="Palatino Linotype" w:cs="Segoe UI"/>
                      <w:i/>
                      <w:color w:val="212529"/>
                      <w:sz w:val="24"/>
                      <w:szCs w:val="24"/>
                    </w:rPr>
                    <w:t>iş</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günü</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t xml:space="preserve">(10 (ten) working days)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color w:val="212529"/>
                      <w:sz w:val="24"/>
                      <w:szCs w:val="24"/>
                      <w:lang w:val="az-Latn-AZ"/>
                    </w:rPr>
                  </w:pPr>
                  <w:r w:rsidRPr="00796155">
                    <w:rPr>
                      <w:rFonts w:ascii="Wingdings 2" w:eastAsia="Times New Roman" w:hAnsi="Wingdings 2" w:cs="Segoe UI"/>
                      <w:color w:val="212529"/>
                      <w:sz w:val="24"/>
                      <w:szCs w:val="24"/>
                    </w:rPr>
                    <w:t></w:t>
                  </w:r>
                  <w:r w:rsidRPr="00796155">
                    <w:rPr>
                      <w:rFonts w:ascii="Palatino Linotype" w:eastAsia="Times New Roman" w:hAnsi="Palatino Linotype" w:cs="Segoe UI"/>
                      <w:color w:val="212529"/>
                      <w:sz w:val="24"/>
                      <w:szCs w:val="24"/>
                      <w:lang w:val="az-Latn-AZ"/>
                    </w:rPr>
                    <w:t xml:space="preserve"> </w:t>
                  </w:r>
                </w:p>
              </w:tc>
              <w:tc>
                <w:tcPr>
                  <w:tcW w:w="832" w:type="pct"/>
                  <w:gridSpan w:val="5"/>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lastRenderedPageBreak/>
                    <w:t xml:space="preserve">15 (on </w:t>
                  </w:r>
                  <w:proofErr w:type="spellStart"/>
                  <w:r w:rsidRPr="00796155">
                    <w:rPr>
                      <w:rFonts w:ascii="Palatino Linotype" w:eastAsia="Times New Roman" w:hAnsi="Palatino Linotype" w:cs="Segoe UI"/>
                      <w:i/>
                      <w:color w:val="212529"/>
                      <w:sz w:val="24"/>
                      <w:szCs w:val="24"/>
                    </w:rPr>
                    <w:t>beş</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roofErr w:type="spellStart"/>
                  <w:r w:rsidRPr="00796155">
                    <w:rPr>
                      <w:rFonts w:ascii="Palatino Linotype" w:eastAsia="Times New Roman" w:hAnsi="Palatino Linotype" w:cs="Segoe UI"/>
                      <w:i/>
                      <w:color w:val="212529"/>
                      <w:sz w:val="24"/>
                      <w:szCs w:val="24"/>
                    </w:rPr>
                    <w:t>iş</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günü</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t xml:space="preserve">(15 (fifteen) working days)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color w:val="212529"/>
                      <w:sz w:val="24"/>
                      <w:szCs w:val="24"/>
                      <w:lang w:val="az-Latn-AZ"/>
                    </w:rPr>
                  </w:pPr>
                  <w:r w:rsidRPr="00796155">
                    <w:rPr>
                      <w:rFonts w:ascii="Wingdings 2" w:eastAsia="Times New Roman" w:hAnsi="Wingdings 2" w:cs="Segoe UI"/>
                      <w:color w:val="212529"/>
                      <w:sz w:val="24"/>
                      <w:szCs w:val="24"/>
                    </w:rPr>
                    <w:t></w:t>
                  </w:r>
                  <w:r w:rsidRPr="00796155">
                    <w:rPr>
                      <w:rFonts w:ascii="Palatino Linotype" w:eastAsia="Times New Roman" w:hAnsi="Palatino Linotype" w:cs="Segoe UI"/>
                      <w:color w:val="212529"/>
                      <w:sz w:val="24"/>
                      <w:szCs w:val="24"/>
                      <w:lang w:val="az-Latn-AZ"/>
                    </w:rPr>
                    <w:t xml:space="preserve"> </w:t>
                  </w:r>
                </w:p>
              </w:tc>
              <w:tc>
                <w:tcPr>
                  <w:tcW w:w="743" w:type="pct"/>
                  <w:gridSpan w:val="2"/>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lastRenderedPageBreak/>
                    <w:t>20 (</w:t>
                  </w:r>
                  <w:proofErr w:type="spellStart"/>
                  <w:r w:rsidRPr="00796155">
                    <w:rPr>
                      <w:rFonts w:ascii="Palatino Linotype" w:eastAsia="Times New Roman" w:hAnsi="Palatino Linotype" w:cs="Segoe UI"/>
                      <w:i/>
                      <w:color w:val="212529"/>
                      <w:sz w:val="24"/>
                      <w:szCs w:val="24"/>
                    </w:rPr>
                    <w:t>iyirmi</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proofErr w:type="spellStart"/>
                  <w:r w:rsidRPr="00796155">
                    <w:rPr>
                      <w:rFonts w:ascii="Palatino Linotype" w:eastAsia="Times New Roman" w:hAnsi="Palatino Linotype" w:cs="Segoe UI"/>
                      <w:i/>
                      <w:color w:val="212529"/>
                      <w:sz w:val="24"/>
                      <w:szCs w:val="24"/>
                    </w:rPr>
                    <w:t>iş</w:t>
                  </w:r>
                  <w:proofErr w:type="spellEnd"/>
                  <w:r w:rsidRPr="00796155">
                    <w:rPr>
                      <w:rFonts w:ascii="Palatino Linotype" w:eastAsia="Times New Roman" w:hAnsi="Palatino Linotype" w:cs="Segoe UI"/>
                      <w:i/>
                      <w:color w:val="212529"/>
                      <w:sz w:val="24"/>
                      <w:szCs w:val="24"/>
                    </w:rPr>
                    <w:t xml:space="preserve"> </w:t>
                  </w:r>
                  <w:proofErr w:type="spellStart"/>
                  <w:r w:rsidRPr="00796155">
                    <w:rPr>
                      <w:rFonts w:ascii="Palatino Linotype" w:eastAsia="Times New Roman" w:hAnsi="Palatino Linotype" w:cs="Segoe UI"/>
                      <w:i/>
                      <w:color w:val="212529"/>
                      <w:sz w:val="24"/>
                      <w:szCs w:val="24"/>
                    </w:rPr>
                    <w:t>günü</w:t>
                  </w:r>
                  <w:proofErr w:type="spellEnd"/>
                  <w:r w:rsidRPr="00796155">
                    <w:rPr>
                      <w:rFonts w:ascii="Palatino Linotype" w:eastAsia="Times New Roman" w:hAnsi="Palatino Linotype" w:cs="Segoe UI"/>
                      <w:i/>
                      <w:color w:val="212529"/>
                      <w:sz w:val="24"/>
                      <w:szCs w:val="24"/>
                    </w:rPr>
                    <w:t xml:space="preserve"> </w:t>
                  </w:r>
                </w:p>
                <w:p w:rsidR="00796155" w:rsidRPr="00796155" w:rsidRDefault="00796155" w:rsidP="00796155">
                  <w:pPr>
                    <w:spacing w:after="100" w:afterAutospacing="1" w:line="240" w:lineRule="auto"/>
                    <w:jc w:val="center"/>
                    <w:rPr>
                      <w:rFonts w:ascii="Palatino Linotype" w:eastAsia="Times New Roman" w:hAnsi="Palatino Linotype" w:cs="Segoe UI"/>
                      <w:i/>
                      <w:color w:val="212529"/>
                      <w:sz w:val="24"/>
                      <w:szCs w:val="24"/>
                    </w:rPr>
                  </w:pPr>
                  <w:r w:rsidRPr="00796155">
                    <w:rPr>
                      <w:rFonts w:ascii="Palatino Linotype" w:eastAsia="Times New Roman" w:hAnsi="Palatino Linotype" w:cs="Segoe UI"/>
                      <w:i/>
                      <w:color w:val="212529"/>
                      <w:sz w:val="24"/>
                      <w:szCs w:val="24"/>
                    </w:rPr>
                    <w:t xml:space="preserve">(20 (twenty) working days) </w:t>
                  </w:r>
                </w:p>
                <w:p w:rsidR="00796155" w:rsidRPr="00796155" w:rsidRDefault="00796155" w:rsidP="00796155">
                  <w:pPr>
                    <w:spacing w:after="100" w:afterAutospacing="1" w:line="240" w:lineRule="auto"/>
                    <w:jc w:val="center"/>
                    <w:rPr>
                      <w:rFonts w:ascii="Palatino Linotype" w:eastAsia="Times New Roman" w:hAnsi="Palatino Linotype" w:cs="Segoe UI"/>
                      <w:color w:val="212529"/>
                      <w:sz w:val="24"/>
                      <w:szCs w:val="24"/>
                      <w:lang w:val="az-Latn-AZ"/>
                    </w:rPr>
                  </w:pPr>
                  <w:r w:rsidRPr="00796155">
                    <w:rPr>
                      <w:rFonts w:ascii="Wingdings 2" w:eastAsia="Times New Roman" w:hAnsi="Wingdings 2" w:cs="Segoe UI"/>
                      <w:color w:val="212529"/>
                      <w:sz w:val="24"/>
                      <w:szCs w:val="24"/>
                    </w:rPr>
                    <w:t></w:t>
                  </w:r>
                  <w:r w:rsidRPr="00796155">
                    <w:rPr>
                      <w:rFonts w:ascii="Palatino Linotype" w:eastAsia="Times New Roman" w:hAnsi="Palatino Linotype" w:cs="Segoe UI"/>
                      <w:color w:val="212529"/>
                      <w:sz w:val="24"/>
                      <w:szCs w:val="24"/>
                      <w:lang w:val="az-Latn-AZ"/>
                    </w:rPr>
                    <w:t xml:space="preserve"> </w:t>
                  </w: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lastRenderedPageBreak/>
                    <w:t xml:space="preserve">4. Müraciət işəgötürənin qanunvericiliyə müvafiq nümayəndəsi tərəfindən edilərsə, onun: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(In case the application submitted by legal representative: Information about him/her:) </w:t>
                  </w:r>
                </w:p>
              </w:tc>
            </w:tr>
            <w:tr w:rsidR="00796155" w:rsidRPr="00796155">
              <w:trPr>
                <w:trHeight w:val="329"/>
                <w:jc w:val="center"/>
              </w:trPr>
              <w:tc>
                <w:tcPr>
                  <w:tcW w:w="722" w:type="pct"/>
                  <w:gridSpan w:val="2"/>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4.1. soyadı, adı və atasının 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(surname, name and patronymic) </w:t>
                  </w:r>
                </w:p>
              </w:tc>
              <w:tc>
                <w:tcPr>
                  <w:tcW w:w="659" w:type="pct"/>
                  <w:gridSpan w:val="2"/>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4.2. doğum tarixi və yeri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(date and place of birth) </w:t>
                  </w:r>
                </w:p>
              </w:tc>
              <w:tc>
                <w:tcPr>
                  <w:tcW w:w="751" w:type="pct"/>
                  <w:gridSpan w:val="4"/>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4.3. milliyyəti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(nationality) </w:t>
                  </w:r>
                </w:p>
              </w:tc>
              <w:tc>
                <w:tcPr>
                  <w:tcW w:w="779" w:type="pct"/>
                  <w:gridSpan w:val="3"/>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4.4. vətəndaşlığı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(citizenship) </w:t>
                  </w:r>
                </w:p>
              </w:tc>
              <w:tc>
                <w:tcPr>
                  <w:tcW w:w="672" w:type="pct"/>
                  <w:gridSpan w:val="3"/>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4.5. yaşadığı ünvan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(residential address) </w:t>
                  </w:r>
                </w:p>
              </w:tc>
              <w:tc>
                <w:tcPr>
                  <w:tcW w:w="771" w:type="pct"/>
                  <w:gridSpan w:val="5"/>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4.6. şəxsiyyəti təsdiq edən sənədin seriyası və nömrəsi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(series and number of identification document) </w:t>
                  </w:r>
                </w:p>
              </w:tc>
              <w:tc>
                <w:tcPr>
                  <w:tcW w:w="645" w:type="pct"/>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4.7. telefon nömrəsi (ev, iş, mobil)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(phone number (home, work, mobile) </w:t>
                  </w:r>
                </w:p>
              </w:tc>
            </w:tr>
            <w:tr w:rsidR="00796155" w:rsidRPr="00796155">
              <w:trPr>
                <w:trHeight w:val="329"/>
                <w:jc w:val="center"/>
              </w:trPr>
              <w:tc>
                <w:tcPr>
                  <w:tcW w:w="722" w:type="pct"/>
                  <w:gridSpan w:val="2"/>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659" w:type="pct"/>
                  <w:gridSpan w:val="2"/>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751" w:type="pct"/>
                  <w:gridSpan w:val="4"/>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779"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672" w:type="pct"/>
                  <w:gridSpan w:val="3"/>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771" w:type="pct"/>
                  <w:gridSpan w:val="5"/>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c>
                <w:tcPr>
                  <w:tcW w:w="645" w:type="pct"/>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2132" w:type="pct"/>
                  <w:gridSpan w:val="8"/>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5. Ərizəyə əlavə edilən sənədləri sadalayın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(List of attached documents) </w:t>
                  </w:r>
                </w:p>
              </w:tc>
              <w:tc>
                <w:tcPr>
                  <w:tcW w:w="2868" w:type="pct"/>
                  <w:gridSpan w:val="12"/>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100" w:afterAutospacing="1" w:line="240" w:lineRule="auto"/>
                    <w:rPr>
                      <w:rFonts w:ascii="Palatino Linotype" w:eastAsia="Times New Roman" w:hAnsi="Palatino Linotype" w:cs="Segoe UI"/>
                      <w:color w:val="212529"/>
                      <w:sz w:val="24"/>
                      <w:szCs w:val="24"/>
                      <w:lang w:val="az-Latn-AZ"/>
                    </w:rPr>
                  </w:pPr>
                </w:p>
              </w:tc>
            </w:tr>
            <w:tr w:rsidR="00796155" w:rsidRPr="00796155">
              <w:trPr>
                <w:trHeight w:val="329"/>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jc w:val="both"/>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6. </w:t>
                  </w:r>
                  <w:r w:rsidRPr="00796155">
                    <w:rPr>
                      <w:rFonts w:ascii="Palatino Linotype" w:eastAsia="Times New Roman" w:hAnsi="Palatino Linotype" w:cs="Segoe UI"/>
                      <w:b/>
                      <w:bCs/>
                      <w:color w:val="212529"/>
                      <w:sz w:val="24"/>
                      <w:szCs w:val="24"/>
                      <w:lang w:val="az-Latn-AZ"/>
                    </w:rPr>
                    <w:t>Mən xəbərdar edilmişəm ki</w:t>
                  </w:r>
                  <w:r w:rsidRPr="00796155">
                    <w:rPr>
                      <w:rFonts w:ascii="Palatino Linotype" w:eastAsia="Times New Roman" w:hAnsi="Palatino Linotype" w:cs="Segoe UI"/>
                      <w:color w:val="212529"/>
                      <w:sz w:val="24"/>
                      <w:szCs w:val="24"/>
                      <w:lang w:val="az-Latn-AZ"/>
                    </w:rPr>
                    <w:t xml:space="preserve">, əmək müqaviləsi vaxtından əvvəl pozulduqda, bu barədə 5 iş günü ərzində Azərbaycan Respublikasının Dövlət Miqrasiya Xidmətinə məlumat verməməyə, Azərbaycan Respublikasının ərazisində iş və yaşama hüququ verən sənədlərin rəsmiləşdirilməsi qaydalarını pozduğuma görə inzibati məsuliyyət daşıyacağam </w:t>
                  </w:r>
                </w:p>
                <w:p w:rsidR="00796155" w:rsidRPr="00796155" w:rsidRDefault="00796155" w:rsidP="00796155">
                  <w:pPr>
                    <w:spacing w:after="0" w:line="240" w:lineRule="auto"/>
                    <w:jc w:val="both"/>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b/>
                      <w:bCs/>
                      <w:i/>
                      <w:color w:val="212529"/>
                      <w:sz w:val="24"/>
                      <w:szCs w:val="24"/>
                      <w:lang w:val="az-Latn-AZ"/>
                    </w:rPr>
                    <w:t>(</w:t>
                  </w:r>
                  <w:r w:rsidRPr="00796155">
                    <w:rPr>
                      <w:rFonts w:ascii="Palatino Linotype" w:eastAsia="Times New Roman" w:hAnsi="Palatino Linotype" w:cs="Segoe UI"/>
                      <w:i/>
                      <w:color w:val="212529"/>
                      <w:sz w:val="24"/>
                      <w:szCs w:val="24"/>
                    </w:rPr>
                    <w:t>I have been warned: in case labor contract is prematurely terminated I will be liable for not informing the State Migration Service of the Republic of Azerbaijan about the case within 5 business days, as well as for violating rules on issuance of documents entitling to work and reside in the territory of the Republic of Azerbaijan</w:t>
                  </w:r>
                  <w:r w:rsidRPr="00796155">
                    <w:rPr>
                      <w:rFonts w:ascii="Palatino Linotype" w:eastAsia="Times New Roman" w:hAnsi="Palatino Linotype" w:cs="Segoe UI"/>
                      <w:i/>
                      <w:color w:val="212529"/>
                      <w:sz w:val="24"/>
                      <w:szCs w:val="24"/>
                      <w:lang w:val="az-Latn-AZ"/>
                    </w:rPr>
                    <w:t>)</w:t>
                  </w:r>
                </w:p>
              </w:tc>
            </w:tr>
            <w:tr w:rsidR="00796155" w:rsidRPr="00796155">
              <w:trPr>
                <w:trHeight w:val="1447"/>
                <w:jc w:val="center"/>
              </w:trPr>
              <w:tc>
                <w:tcPr>
                  <w:tcW w:w="5000" w:type="pct"/>
                  <w:gridSpan w:val="20"/>
                  <w:tcBorders>
                    <w:top w:val="single" w:sz="4" w:space="0" w:color="auto"/>
                    <w:left w:val="single" w:sz="4" w:space="0" w:color="auto"/>
                    <w:bottom w:val="single" w:sz="4" w:space="0" w:color="auto"/>
                    <w:right w:val="single" w:sz="4" w:space="0" w:color="auto"/>
                  </w:tcBorders>
                  <w:hideMark/>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lastRenderedPageBreak/>
                    <w:t xml:space="preserve">7. Əlavə qeydlər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(Additional notes) </w:t>
                  </w:r>
                </w:p>
              </w:tc>
            </w:tr>
          </w:tbl>
          <w:p w:rsidR="00796155" w:rsidRPr="00796155" w:rsidRDefault="00796155" w:rsidP="00796155">
            <w:pPr>
              <w:spacing w:after="100" w:afterAutospacing="1" w:line="240" w:lineRule="auto"/>
              <w:jc w:val="center"/>
              <w:rPr>
                <w:rFonts w:ascii="Palatino Linotype" w:eastAsia="Times New Roman" w:hAnsi="Palatino Linotype" w:cs="Segoe UI"/>
                <w:vanish/>
                <w:color w:val="212529"/>
                <w:sz w:val="24"/>
                <w:szCs w:val="24"/>
                <w:lang w:val="az-Latn-AZ"/>
              </w:rPr>
            </w:pPr>
          </w:p>
          <w:p w:rsidR="00796155" w:rsidRPr="00796155" w:rsidRDefault="00796155" w:rsidP="00796155">
            <w:pPr>
              <w:spacing w:after="100" w:afterAutospacing="1" w:line="240" w:lineRule="auto"/>
              <w:jc w:val="center"/>
              <w:rPr>
                <w:rFonts w:ascii="Palatino Linotype" w:eastAsia="Times New Roman" w:hAnsi="Palatino Linotype" w:cs="Segoe UI"/>
                <w:vanish/>
                <w:color w:val="212529"/>
                <w:sz w:val="24"/>
                <w:szCs w:val="24"/>
                <w:lang w:val="az-Latn-AZ"/>
              </w:rPr>
            </w:pPr>
          </w:p>
        </w:tc>
      </w:tr>
    </w:tbl>
    <w:p w:rsidR="00796155" w:rsidRPr="00796155" w:rsidRDefault="00796155" w:rsidP="00796155">
      <w:pPr>
        <w:shd w:val="clear" w:color="auto" w:fill="FFFFFF"/>
        <w:spacing w:after="100" w:afterAutospacing="1" w:line="240" w:lineRule="auto"/>
        <w:jc w:val="center"/>
        <w:rPr>
          <w:rFonts w:ascii="Palatino Linotype" w:eastAsia="Times New Roman" w:hAnsi="Palatino Linotype" w:cs="Segoe UI"/>
          <w:vanish/>
          <w:color w:val="212529"/>
          <w:sz w:val="23"/>
          <w:szCs w:val="23"/>
          <w:lang w:val="az-Latn-AZ"/>
        </w:rPr>
      </w:pPr>
    </w:p>
    <w:p w:rsidR="00796155" w:rsidRPr="00796155" w:rsidRDefault="00796155" w:rsidP="00796155">
      <w:pPr>
        <w:shd w:val="clear" w:color="auto" w:fill="FFFFFF"/>
        <w:spacing w:after="100" w:afterAutospacing="1" w:line="240" w:lineRule="auto"/>
        <w:jc w:val="center"/>
        <w:rPr>
          <w:rFonts w:ascii="Palatino Linotype" w:eastAsia="Times New Roman" w:hAnsi="Palatino Linotype" w:cs="Segoe UI"/>
          <w:vanish/>
          <w:color w:val="212529"/>
          <w:sz w:val="23"/>
          <w:szCs w:val="23"/>
          <w:lang w:val="az-Latn-AZ"/>
        </w:rPr>
      </w:pPr>
    </w:p>
    <w:tbl>
      <w:tblPr>
        <w:tblW w:w="9600" w:type="dxa"/>
        <w:jc w:val="center"/>
        <w:tblLook w:val="04A0" w:firstRow="1" w:lastRow="0" w:firstColumn="1" w:lastColumn="0" w:noHBand="0" w:noVBand="1"/>
      </w:tblPr>
      <w:tblGrid>
        <w:gridCol w:w="5760"/>
        <w:gridCol w:w="3840"/>
      </w:tblGrid>
      <w:tr w:rsidR="00796155" w:rsidRPr="00796155" w:rsidTr="00796155">
        <w:trPr>
          <w:jc w:val="center"/>
        </w:trPr>
        <w:tc>
          <w:tcPr>
            <w:tcW w:w="3000" w:type="pct"/>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«____» __________________ 20___ il </w:t>
            </w:r>
          </w:p>
        </w:tc>
        <w:tc>
          <w:tcPr>
            <w:tcW w:w="2000" w:type="pct"/>
          </w:tcPr>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İmza (Signature) ______________ </w:t>
            </w: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p>
        </w:tc>
      </w:tr>
    </w:tbl>
    <w:p w:rsidR="00796155" w:rsidRPr="00796155" w:rsidRDefault="00796155" w:rsidP="00796155">
      <w:pPr>
        <w:shd w:val="clear" w:color="auto" w:fill="FFFFFF"/>
        <w:spacing w:after="100" w:afterAutospacing="1" w:line="240" w:lineRule="auto"/>
        <w:jc w:val="center"/>
        <w:rPr>
          <w:rFonts w:ascii="Segoe UI" w:eastAsia="Times New Roman" w:hAnsi="Segoe UI" w:cs="Segoe UI"/>
          <w:vanish/>
          <w:color w:val="212529"/>
          <w:sz w:val="23"/>
          <w:szCs w:val="23"/>
          <w:lang w:val="az-Latn-AZ"/>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796155" w:rsidRPr="00796155" w:rsidTr="00796155">
        <w:trPr>
          <w:trHeight w:val="3090"/>
          <w:jc w:val="center"/>
        </w:trPr>
        <w:tc>
          <w:tcPr>
            <w:tcW w:w="0" w:type="auto"/>
            <w:tcBorders>
              <w:top w:val="single" w:sz="4" w:space="0" w:color="auto"/>
              <w:left w:val="single" w:sz="4" w:space="0" w:color="auto"/>
              <w:bottom w:val="single" w:sz="4" w:space="0" w:color="auto"/>
              <w:right w:val="single" w:sz="4" w:space="0" w:color="auto"/>
            </w:tcBorders>
          </w:tcPr>
          <w:p w:rsidR="00796155" w:rsidRPr="00796155" w:rsidRDefault="00796155" w:rsidP="00796155">
            <w:pPr>
              <w:spacing w:after="0" w:line="240" w:lineRule="auto"/>
              <w:rPr>
                <w:rFonts w:ascii="Palatino Linotype" w:eastAsia="Times New Roman" w:hAnsi="Palatino Linotype" w:cs="Segoe UI"/>
                <w:b/>
                <w:bCs/>
                <w:color w:val="212529"/>
                <w:sz w:val="24"/>
                <w:szCs w:val="24"/>
                <w:lang w:val="az-Latn-AZ"/>
              </w:rPr>
            </w:pPr>
            <w:r w:rsidRPr="00796155">
              <w:rPr>
                <w:rFonts w:ascii="Palatino Linotype" w:eastAsia="Times New Roman" w:hAnsi="Palatino Linotype" w:cs="Segoe UI"/>
                <w:b/>
                <w:bCs/>
                <w:color w:val="212529"/>
                <w:sz w:val="24"/>
                <w:szCs w:val="24"/>
                <w:lang w:val="az-Latn-AZ"/>
              </w:rPr>
              <w:t xml:space="preserve">Xidməti qeydlər (sənədləri qəbul edən orqan tərəfindən doldurulur)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b/>
                <w:bCs/>
                <w:i/>
                <w:color w:val="212529"/>
                <w:sz w:val="24"/>
                <w:szCs w:val="24"/>
                <w:lang w:val="az-Latn-AZ"/>
              </w:rPr>
              <w:t>(Official notes (for official use only)</w:t>
            </w:r>
            <w:r w:rsidRPr="00796155">
              <w:rPr>
                <w:rFonts w:ascii="Palatino Linotype" w:eastAsia="Times New Roman" w:hAnsi="Palatino Linotype" w:cs="Segoe UI"/>
                <w:i/>
                <w:color w:val="212529"/>
                <w:sz w:val="24"/>
                <w:szCs w:val="24"/>
                <w:lang w:val="az-Latn-AZ"/>
              </w:rPr>
              <w:t xml:space="preserve"> </w:t>
            </w: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Ərizə-anketi və orada göstərilmiş sənədləri qəbul etdi, ərizə-anketin düzgün doldurulmasını yoxladı </w:t>
            </w:r>
          </w:p>
          <w:p w:rsidR="00796155" w:rsidRPr="00796155" w:rsidRDefault="00796155" w:rsidP="00796155">
            <w:pPr>
              <w:spacing w:after="0" w:line="240" w:lineRule="auto"/>
              <w:rPr>
                <w:rFonts w:ascii="Palatino Linotype" w:eastAsia="Times New Roman" w:hAnsi="Palatino Linotype" w:cs="Segoe UI"/>
                <w:i/>
                <w:color w:val="212529"/>
                <w:sz w:val="24"/>
                <w:szCs w:val="24"/>
                <w:lang w:val="az-Latn-AZ"/>
              </w:rPr>
            </w:pPr>
            <w:r w:rsidRPr="00796155">
              <w:rPr>
                <w:rFonts w:ascii="Palatino Linotype" w:eastAsia="Times New Roman" w:hAnsi="Palatino Linotype" w:cs="Segoe UI"/>
                <w:i/>
                <w:color w:val="212529"/>
                <w:sz w:val="24"/>
                <w:szCs w:val="24"/>
                <w:lang w:val="az-Latn-AZ"/>
              </w:rPr>
              <w:t xml:space="preserve">(Application form and the attached documents received by and accuracy of filling out of the application form checked by) </w:t>
            </w:r>
          </w:p>
          <w:p w:rsidR="00796155" w:rsidRPr="00796155" w:rsidRDefault="00796155" w:rsidP="00796155">
            <w:pPr>
              <w:spacing w:after="0" w:line="240" w:lineRule="auto"/>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______________________________________________________________________________ </w:t>
            </w:r>
          </w:p>
          <w:p w:rsidR="00796155" w:rsidRPr="00796155" w:rsidRDefault="00796155" w:rsidP="00796155">
            <w:pPr>
              <w:spacing w:after="0" w:line="240" w:lineRule="auto"/>
              <w:jc w:val="center"/>
              <w:rPr>
                <w:rFonts w:ascii="Palatino Linotype" w:eastAsia="Times New Roman" w:hAnsi="Palatino Linotype" w:cs="Segoe UI"/>
                <w:i/>
                <w:iCs/>
                <w:color w:val="212529"/>
                <w:sz w:val="20"/>
                <w:szCs w:val="20"/>
                <w:lang w:val="az-Latn-AZ"/>
              </w:rPr>
            </w:pPr>
            <w:r w:rsidRPr="00796155">
              <w:rPr>
                <w:rFonts w:ascii="Palatino Linotype" w:eastAsia="Times New Roman" w:hAnsi="Palatino Linotype" w:cs="Segoe UI"/>
                <w:i/>
                <w:iCs/>
                <w:color w:val="212529"/>
                <w:sz w:val="20"/>
                <w:szCs w:val="20"/>
                <w:lang w:val="az-Latn-AZ"/>
              </w:rPr>
              <w:t xml:space="preserve">sənədləri qəbul etmiş əməkdaşın soyadı, adı, imzası </w:t>
            </w:r>
          </w:p>
          <w:p w:rsidR="00796155" w:rsidRPr="00796155" w:rsidRDefault="00796155" w:rsidP="00796155">
            <w:pPr>
              <w:spacing w:after="0" w:line="240" w:lineRule="auto"/>
              <w:jc w:val="center"/>
              <w:rPr>
                <w:rFonts w:ascii="Palatino Linotype" w:eastAsia="Times New Roman" w:hAnsi="Palatino Linotype" w:cs="Segoe UI"/>
                <w:i/>
                <w:iCs/>
                <w:color w:val="212529"/>
                <w:sz w:val="20"/>
                <w:szCs w:val="20"/>
                <w:lang w:val="az-Latn-AZ"/>
              </w:rPr>
            </w:pPr>
            <w:r w:rsidRPr="00796155">
              <w:rPr>
                <w:rFonts w:ascii="Palatino Linotype" w:eastAsia="Times New Roman" w:hAnsi="Palatino Linotype" w:cs="Segoe UI"/>
                <w:i/>
                <w:iCs/>
                <w:color w:val="212529"/>
                <w:sz w:val="20"/>
                <w:szCs w:val="20"/>
                <w:lang w:val="az-Latn-AZ"/>
              </w:rPr>
              <w:t xml:space="preserve">(official's surname, name, signature) </w:t>
            </w:r>
          </w:p>
          <w:p w:rsidR="00796155" w:rsidRPr="00796155" w:rsidRDefault="00796155" w:rsidP="00796155">
            <w:pPr>
              <w:spacing w:after="100" w:afterAutospacing="1" w:line="240" w:lineRule="auto"/>
              <w:ind w:left="720"/>
              <w:jc w:val="center"/>
              <w:rPr>
                <w:rFonts w:ascii="Palatino Linotype" w:eastAsia="Times New Roman" w:hAnsi="Palatino Linotype" w:cs="Segoe UI"/>
                <w:color w:val="212529"/>
                <w:sz w:val="24"/>
                <w:szCs w:val="24"/>
                <w:lang w:val="az-Latn-AZ"/>
              </w:rPr>
            </w:pPr>
            <w:r w:rsidRPr="00796155">
              <w:rPr>
                <w:rFonts w:ascii="Palatino Linotype" w:eastAsia="Times New Roman" w:hAnsi="Palatino Linotype" w:cs="Segoe UI"/>
                <w:color w:val="212529"/>
                <w:sz w:val="24"/>
                <w:szCs w:val="24"/>
                <w:lang w:val="az-Latn-AZ"/>
              </w:rPr>
              <w:t xml:space="preserve">«____» __________________ 20___ il </w:t>
            </w:r>
          </w:p>
          <w:p w:rsidR="00796155" w:rsidRPr="00796155" w:rsidRDefault="00796155" w:rsidP="00796155">
            <w:pPr>
              <w:spacing w:after="100" w:afterAutospacing="1" w:line="240" w:lineRule="auto"/>
              <w:ind w:left="720"/>
              <w:jc w:val="center"/>
              <w:rPr>
                <w:rFonts w:ascii="Palatino Linotype" w:eastAsia="Times New Roman" w:hAnsi="Palatino Linotype" w:cs="Segoe UI"/>
                <w:i/>
                <w:color w:val="212529"/>
                <w:sz w:val="24"/>
                <w:szCs w:val="24"/>
                <w:lang w:val="az-Latn-AZ"/>
              </w:rPr>
            </w:pPr>
          </w:p>
        </w:tc>
      </w:tr>
    </w:tbl>
    <w:p w:rsidR="002D2DF2" w:rsidRDefault="002D2DF2" w:rsidP="00796155">
      <w:pPr>
        <w:spacing w:line="240" w:lineRule="auto"/>
      </w:pPr>
      <w:bookmarkStart w:id="0" w:name="_GoBack"/>
      <w:bookmarkEnd w:id="0"/>
    </w:p>
    <w:sectPr w:rsidR="002D2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93" w:rsidRDefault="00B76293" w:rsidP="00796155">
      <w:pPr>
        <w:spacing w:after="0" w:line="240" w:lineRule="auto"/>
      </w:pPr>
      <w:r>
        <w:separator/>
      </w:r>
    </w:p>
  </w:endnote>
  <w:endnote w:type="continuationSeparator" w:id="0">
    <w:p w:rsidR="00B76293" w:rsidRDefault="00B76293" w:rsidP="0079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93" w:rsidRDefault="00B76293" w:rsidP="00796155">
      <w:pPr>
        <w:spacing w:after="0" w:line="240" w:lineRule="auto"/>
      </w:pPr>
      <w:r>
        <w:separator/>
      </w:r>
    </w:p>
  </w:footnote>
  <w:footnote w:type="continuationSeparator" w:id="0">
    <w:p w:rsidR="00B76293" w:rsidRDefault="00B76293" w:rsidP="00796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01"/>
    <w:rsid w:val="002D2DF2"/>
    <w:rsid w:val="00595701"/>
    <w:rsid w:val="00796155"/>
    <w:rsid w:val="00B7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E7A"/>
  <w15:chartTrackingRefBased/>
  <w15:docId w15:val="{248E89CE-2004-4B6A-A05E-5EFD1368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155"/>
    <w:pPr>
      <w:spacing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79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69193">
      <w:bodyDiv w:val="1"/>
      <w:marLeft w:val="0"/>
      <w:marRight w:val="0"/>
      <w:marTop w:val="0"/>
      <w:marBottom w:val="0"/>
      <w:divBdr>
        <w:top w:val="none" w:sz="0" w:space="0" w:color="auto"/>
        <w:left w:val="none" w:sz="0" w:space="0" w:color="auto"/>
        <w:bottom w:val="none" w:sz="0" w:space="0" w:color="auto"/>
        <w:right w:val="none" w:sz="0" w:space="0" w:color="auto"/>
      </w:divBdr>
      <w:divsChild>
        <w:div w:id="1120564724">
          <w:marLeft w:val="0"/>
          <w:marRight w:val="0"/>
          <w:marTop w:val="0"/>
          <w:marBottom w:val="0"/>
          <w:divBdr>
            <w:top w:val="none" w:sz="0" w:space="0" w:color="auto"/>
            <w:left w:val="none" w:sz="0" w:space="0" w:color="auto"/>
            <w:bottom w:val="none" w:sz="0" w:space="0" w:color="auto"/>
            <w:right w:val="none" w:sz="0" w:space="0" w:color="auto"/>
          </w:divBdr>
          <w:divsChild>
            <w:div w:id="631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Məmmədzadə</dc:creator>
  <cp:keywords/>
  <dc:description/>
  <cp:lastModifiedBy>Elkin Məmmədzadə</cp:lastModifiedBy>
  <cp:revision>2</cp:revision>
  <dcterms:created xsi:type="dcterms:W3CDTF">2021-10-07T06:26:00Z</dcterms:created>
  <dcterms:modified xsi:type="dcterms:W3CDTF">2021-10-07T06:28:00Z</dcterms:modified>
</cp:coreProperties>
</file>